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CB" w:rsidRDefault="00966ACB" w:rsidP="00966AC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España en democracia</w:t>
      </w:r>
    </w:p>
    <w:p w:rsidR="00450855" w:rsidRDefault="00450855" w:rsidP="00966AC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bookmarkStart w:id="0" w:name="_GoBack"/>
      <w:bookmarkEnd w:id="0"/>
    </w:p>
    <w:p w:rsidR="00966ACB" w:rsidRPr="00966ACB" w:rsidRDefault="00966ACB" w:rsidP="00966AC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rPr>
          <w:rFonts w:ascii="TimesNewRomanPSMT" w:hAnsi="TimesNewRomanPSMT" w:cs="TimesNewRomanPSMT"/>
          <w:sz w:val="20"/>
          <w:szCs w:val="20"/>
        </w:rPr>
      </w:pPr>
      <w:r w:rsidRPr="00966ACB">
        <w:rPr>
          <w:rFonts w:ascii="TimesNewRomanPS-BoldMT" w:hAnsi="TimesNewRomanPS-BoldMT" w:cs="TimesNewRomanPS-BoldMT"/>
          <w:b/>
          <w:bCs/>
          <w:sz w:val="20"/>
          <w:szCs w:val="20"/>
        </w:rPr>
        <w:t>Cuestiones generales.</w:t>
      </w:r>
      <w:r w:rsidRPr="00966ACB"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 </w:t>
      </w:r>
      <w:r w:rsidRPr="00966ACB">
        <w:rPr>
          <w:rFonts w:ascii="TimesNewRomanPSMT" w:hAnsi="TimesNewRomanPSMT" w:cs="TimesNewRomanPSMT"/>
          <w:sz w:val="20"/>
          <w:szCs w:val="20"/>
        </w:rPr>
        <w:t>A partir del eje cronológico de</w:t>
      </w:r>
      <w:r w:rsidRPr="00966ACB">
        <w:rPr>
          <w:rFonts w:ascii="TimesNewRomanPSMT" w:hAnsi="TimesNewRomanPSMT" w:cs="TimesNewRomanPSMT"/>
          <w:sz w:val="20"/>
          <w:szCs w:val="20"/>
        </w:rPr>
        <w:t xml:space="preserve"> </w:t>
      </w:r>
      <w:r w:rsidRPr="00966ACB">
        <w:rPr>
          <w:rFonts w:ascii="TimesNewRomanPSMT" w:hAnsi="TimesNewRomanPSMT" w:cs="TimesNewRomanPSMT"/>
          <w:sz w:val="20"/>
          <w:szCs w:val="20"/>
        </w:rPr>
        <w:t>l</w:t>
      </w:r>
      <w:r w:rsidRPr="00966ACB">
        <w:rPr>
          <w:rFonts w:ascii="TimesNewRomanPSMT" w:hAnsi="TimesNewRomanPSMT" w:cs="TimesNewRomanPSMT"/>
          <w:sz w:val="20"/>
          <w:szCs w:val="20"/>
        </w:rPr>
        <w:t>a página 249,</w:t>
      </w:r>
      <w:r w:rsidRPr="00966ACB">
        <w:rPr>
          <w:rFonts w:ascii="TimesNewRomanPSMT" w:hAnsi="TimesNewRomanPSMT" w:cs="TimesNewRomanPSMT"/>
          <w:sz w:val="20"/>
          <w:szCs w:val="20"/>
        </w:rPr>
        <w:t xml:space="preserve"> realiza uno entre 1975 y 2006 con los siguientes datos:</w:t>
      </w:r>
    </w:p>
    <w:p w:rsidR="00966ACB" w:rsidRPr="00966ACB" w:rsidRDefault="00966ACB" w:rsidP="00966ACB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966ACB">
        <w:rPr>
          <w:rFonts w:ascii="TimesNewRomanPS-BoldMT" w:hAnsi="TimesNewRomanPS-BoldMT" w:cs="TimesNewRomanPS-BoldMT"/>
          <w:b/>
          <w:bCs/>
          <w:sz w:val="20"/>
          <w:szCs w:val="20"/>
        </w:rPr>
        <w:t>Etapas</w:t>
      </w:r>
      <w:r w:rsidRPr="00966ACB">
        <w:rPr>
          <w:rFonts w:ascii="TimesNewRomanPSMT" w:hAnsi="TimesNewRomanPSMT" w:cs="TimesNewRomanPSMT"/>
          <w:sz w:val="20"/>
          <w:szCs w:val="20"/>
        </w:rPr>
        <w:t>: Gobiernos de UCD, gobiernos de Felipe González (PSOE), gobiernos de José María</w:t>
      </w:r>
      <w:r w:rsidRPr="00966ACB">
        <w:rPr>
          <w:rFonts w:ascii="TimesNewRomanPSMT" w:hAnsi="TimesNewRomanPSMT" w:cs="TimesNewRomanPSMT"/>
          <w:sz w:val="20"/>
          <w:szCs w:val="20"/>
        </w:rPr>
        <w:t xml:space="preserve"> </w:t>
      </w:r>
      <w:r w:rsidRPr="00966ACB">
        <w:rPr>
          <w:rFonts w:ascii="TimesNewRomanPSMT" w:hAnsi="TimesNewRomanPSMT" w:cs="TimesNewRomanPSMT"/>
          <w:sz w:val="20"/>
          <w:szCs w:val="20"/>
        </w:rPr>
        <w:t>Aznar (PP), gobierno de José Luis R. Zapatero (PSOE)</w:t>
      </w:r>
    </w:p>
    <w:p w:rsidR="00966ACB" w:rsidRPr="00966ACB" w:rsidRDefault="00966ACB" w:rsidP="00966ACB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966ACB">
        <w:rPr>
          <w:rFonts w:ascii="TimesNewRomanPS-BoldMT" w:hAnsi="TimesNewRomanPS-BoldMT" w:cs="TimesNewRomanPS-BoldMT"/>
          <w:b/>
          <w:bCs/>
          <w:sz w:val="20"/>
          <w:szCs w:val="20"/>
        </w:rPr>
        <w:t>Acontecimientos</w:t>
      </w:r>
      <w:r w:rsidRPr="00966ACB">
        <w:rPr>
          <w:rFonts w:ascii="TimesNewRomanPSMT" w:hAnsi="TimesNewRomanPSMT" w:cs="TimesNewRomanPSMT"/>
          <w:sz w:val="20"/>
          <w:szCs w:val="20"/>
        </w:rPr>
        <w:t>: Primeras elecciones democráticas, Pactos de la Moncloa, Aprobación de la</w:t>
      </w:r>
      <w:r w:rsidRPr="00966ACB">
        <w:rPr>
          <w:rFonts w:ascii="TimesNewRomanPSMT" w:hAnsi="TimesNewRomanPSMT" w:cs="TimesNewRomanPSMT"/>
          <w:sz w:val="20"/>
          <w:szCs w:val="20"/>
        </w:rPr>
        <w:t xml:space="preserve"> </w:t>
      </w:r>
      <w:r w:rsidRPr="00966ACB">
        <w:rPr>
          <w:rFonts w:ascii="TimesNewRomanPSMT" w:hAnsi="TimesNewRomanPSMT" w:cs="TimesNewRomanPSMT"/>
          <w:sz w:val="20"/>
          <w:szCs w:val="20"/>
        </w:rPr>
        <w:t>Constitución, intento de golpe de Estado, ingreso en la CEE, Juegos Olímpicos de Barcelona,</w:t>
      </w:r>
      <w:r w:rsidRPr="00966ACB">
        <w:rPr>
          <w:rFonts w:ascii="TimesNewRomanPSMT" w:hAnsi="TimesNewRomanPSMT" w:cs="TimesNewRomanPSMT"/>
          <w:sz w:val="20"/>
          <w:szCs w:val="20"/>
        </w:rPr>
        <w:t xml:space="preserve"> </w:t>
      </w:r>
      <w:r w:rsidRPr="00966ACB">
        <w:rPr>
          <w:rFonts w:ascii="TimesNewRomanPSMT" w:hAnsi="TimesNewRomanPSMT" w:cs="TimesNewRomanPSMT"/>
          <w:sz w:val="20"/>
          <w:szCs w:val="20"/>
        </w:rPr>
        <w:t>Exposición Universal de Sevilla, implantación del Euro, atentado islamista del 11M.</w:t>
      </w:r>
    </w:p>
    <w:p w:rsidR="00966ACB" w:rsidRPr="00966ACB" w:rsidRDefault="00966ACB" w:rsidP="00966AC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966ACB">
        <w:rPr>
          <w:rFonts w:ascii="TimesNewRomanPS-BoldMT" w:hAnsi="TimesNewRomanPS-BoldMT" w:cs="TimesNewRomanPS-BoldMT"/>
          <w:b/>
          <w:bCs/>
          <w:sz w:val="20"/>
          <w:szCs w:val="20"/>
        </w:rPr>
        <w:t>La instauración de la democracia</w:t>
      </w:r>
    </w:p>
    <w:p w:rsidR="00966ACB" w:rsidRPr="00966ACB" w:rsidRDefault="00966ACB" w:rsidP="00966ACB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 w:rsidRPr="00966ACB">
        <w:rPr>
          <w:rFonts w:ascii="TimesNewRomanPSMT" w:hAnsi="TimesNewRomanPSMT" w:cs="TimesNewRomanPSMT"/>
          <w:sz w:val="20"/>
          <w:szCs w:val="20"/>
        </w:rPr>
        <w:t>¿</w:t>
      </w:r>
      <w:proofErr w:type="gramEnd"/>
      <w:r w:rsidRPr="00966ACB">
        <w:rPr>
          <w:rFonts w:ascii="TimesNewRomanPSMT" w:hAnsi="TimesNewRomanPSMT" w:cs="TimesNewRomanPSMT"/>
          <w:sz w:val="20"/>
          <w:szCs w:val="20"/>
        </w:rPr>
        <w:t>Cuándo tuvieron lugar las últimas elecciones democráticas antes de las</w:t>
      </w:r>
      <w:r w:rsidRPr="00966ACB">
        <w:rPr>
          <w:rFonts w:ascii="TimesNewRomanPSMT" w:hAnsi="TimesNewRomanPSMT" w:cs="TimesNewRomanPSMT"/>
          <w:sz w:val="20"/>
          <w:szCs w:val="20"/>
        </w:rPr>
        <w:t xml:space="preserve"> </w:t>
      </w:r>
      <w:r w:rsidRPr="00966ACB">
        <w:rPr>
          <w:rFonts w:ascii="TimesNewRomanPSMT" w:hAnsi="TimesNewRomanPSMT" w:cs="TimesNewRomanPSMT"/>
          <w:sz w:val="20"/>
          <w:szCs w:val="20"/>
        </w:rPr>
        <w:t>del 15J de 1977.</w:t>
      </w:r>
    </w:p>
    <w:p w:rsidR="00966ACB" w:rsidRPr="00966ACB" w:rsidRDefault="00966ACB" w:rsidP="00966ACB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966ACB">
        <w:rPr>
          <w:rFonts w:ascii="TimesNewRomanPSMT" w:hAnsi="TimesNewRomanPSMT" w:cs="TimesNewRomanPSMT"/>
          <w:sz w:val="20"/>
          <w:szCs w:val="20"/>
        </w:rPr>
        <w:t>Sintetiza los resultados de estas primeras elecciones democráticas.</w:t>
      </w:r>
    </w:p>
    <w:p w:rsidR="00966ACB" w:rsidRPr="00966ACB" w:rsidRDefault="00966ACB" w:rsidP="00966ACB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966ACB">
        <w:rPr>
          <w:rFonts w:ascii="TimesNewRomanPSMT" w:hAnsi="TimesNewRomanPSMT" w:cs="TimesNewRomanPSMT"/>
          <w:sz w:val="20"/>
          <w:szCs w:val="20"/>
        </w:rPr>
        <w:t xml:space="preserve">Explica estos dos conceptos: </w:t>
      </w:r>
      <w:r w:rsidRPr="00966ACB">
        <w:rPr>
          <w:rFonts w:ascii="TimesNewRomanPS-BoldMT" w:hAnsi="TimesNewRomanPS-BoldMT" w:cs="TimesNewRomanPS-BoldMT"/>
          <w:b/>
          <w:bCs/>
          <w:sz w:val="20"/>
          <w:szCs w:val="20"/>
        </w:rPr>
        <w:t>política de consenso</w:t>
      </w:r>
      <w:r w:rsidRPr="00966ACB">
        <w:rPr>
          <w:rFonts w:ascii="TimesNewRomanPSMT" w:hAnsi="TimesNewRomanPSMT" w:cs="TimesNewRomanPSMT"/>
          <w:sz w:val="20"/>
          <w:szCs w:val="20"/>
        </w:rPr>
        <w:t xml:space="preserve">, </w:t>
      </w:r>
      <w:r w:rsidRPr="00966ACB">
        <w:rPr>
          <w:rFonts w:ascii="TimesNewRomanPS-BoldMT" w:hAnsi="TimesNewRomanPS-BoldMT" w:cs="TimesNewRomanPS-BoldMT"/>
          <w:b/>
          <w:bCs/>
          <w:sz w:val="20"/>
          <w:szCs w:val="20"/>
        </w:rPr>
        <w:t>Pactos de la Moncloa</w:t>
      </w:r>
    </w:p>
    <w:p w:rsidR="00966ACB" w:rsidRPr="00966ACB" w:rsidRDefault="00966ACB" w:rsidP="00966ACB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966ACB">
        <w:rPr>
          <w:rFonts w:ascii="TimesNewRomanPSMT" w:hAnsi="TimesNewRomanPSMT" w:cs="TimesNewRomanPSMT"/>
          <w:sz w:val="20"/>
          <w:szCs w:val="20"/>
        </w:rPr>
        <w:t xml:space="preserve">Señala los rasgos esenciales de la </w:t>
      </w:r>
      <w:r w:rsidRPr="00966ACB">
        <w:rPr>
          <w:rFonts w:ascii="TimesNewRomanPS-BoldMT" w:hAnsi="TimesNewRomanPS-BoldMT" w:cs="TimesNewRomanPS-BoldMT"/>
          <w:b/>
          <w:bCs/>
          <w:sz w:val="20"/>
          <w:szCs w:val="20"/>
        </w:rPr>
        <w:t>Constitución de 1978.</w:t>
      </w:r>
    </w:p>
    <w:p w:rsidR="00966ACB" w:rsidRPr="00DD3626" w:rsidRDefault="00966ACB" w:rsidP="00DD362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DD3626">
        <w:rPr>
          <w:rFonts w:ascii="TimesNewRomanPSMT" w:hAnsi="TimesNewRomanPSMT" w:cs="TimesNewRomanPSMT"/>
          <w:sz w:val="20"/>
          <w:szCs w:val="20"/>
        </w:rPr>
        <w:t>Reproduce el organigrama del sistema político</w:t>
      </w:r>
      <w:r w:rsidR="00DD3626" w:rsidRPr="00DD3626">
        <w:rPr>
          <w:rFonts w:ascii="TimesNewRomanPSMT" w:hAnsi="TimesNewRomanPSMT" w:cs="TimesNewRomanPSMT"/>
          <w:sz w:val="20"/>
          <w:szCs w:val="20"/>
        </w:rPr>
        <w:t xml:space="preserve"> español de la pg. 251.</w:t>
      </w:r>
    </w:p>
    <w:p w:rsidR="00966ACB" w:rsidRPr="00DD3626" w:rsidRDefault="00966ACB" w:rsidP="00DD362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DD3626">
        <w:rPr>
          <w:rFonts w:ascii="TimesNewRomanPSMT" w:hAnsi="TimesNewRomanPSMT" w:cs="TimesNewRomanPSMT"/>
          <w:sz w:val="20"/>
          <w:szCs w:val="20"/>
        </w:rPr>
        <w:t xml:space="preserve">Explica estos tres conceptos: </w:t>
      </w:r>
      <w:r w:rsidRPr="00DD3626">
        <w:rPr>
          <w:rFonts w:ascii="TimesNewRomanPS-BoldMT" w:hAnsi="TimesNewRomanPS-BoldMT" w:cs="TimesNewRomanPS-BoldMT"/>
          <w:b/>
          <w:bCs/>
          <w:sz w:val="20"/>
          <w:szCs w:val="20"/>
        </w:rPr>
        <w:t>democracia, división de poderes, monarquía parlamentaria</w:t>
      </w:r>
      <w:r w:rsidRPr="00DD3626">
        <w:rPr>
          <w:rFonts w:ascii="TimesNewRomanPSMT" w:hAnsi="TimesNewRomanPSMT" w:cs="TimesNewRomanPSMT"/>
          <w:sz w:val="20"/>
          <w:szCs w:val="20"/>
        </w:rPr>
        <w:t>.</w:t>
      </w:r>
    </w:p>
    <w:p w:rsidR="00966ACB" w:rsidRPr="00DD3626" w:rsidRDefault="00966ACB" w:rsidP="00DD362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DD3626">
        <w:rPr>
          <w:rFonts w:ascii="TimesNewRomanPS-BoldMT" w:hAnsi="TimesNewRomanPS-BoldMT" w:cs="TimesNewRomanPS-BoldMT"/>
          <w:b/>
          <w:bCs/>
          <w:sz w:val="20"/>
          <w:szCs w:val="20"/>
        </w:rPr>
        <w:t>La España de las Autonomías.</w:t>
      </w:r>
    </w:p>
    <w:p w:rsidR="00966ACB" w:rsidRPr="00DD3626" w:rsidRDefault="00966ACB" w:rsidP="00DD362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DD3626">
        <w:rPr>
          <w:rFonts w:ascii="TimesNewRomanPSMT" w:hAnsi="TimesNewRomanPSMT" w:cs="TimesNewRomanPSMT"/>
          <w:sz w:val="20"/>
          <w:szCs w:val="20"/>
        </w:rPr>
        <w:t>Explica qué es la España de las Autonomías.</w:t>
      </w:r>
    </w:p>
    <w:p w:rsidR="00966ACB" w:rsidRPr="00DD3626" w:rsidRDefault="00966ACB" w:rsidP="00DD362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DD3626">
        <w:rPr>
          <w:rFonts w:ascii="TimesNewRomanPSMT" w:hAnsi="TimesNewRomanPSMT" w:cs="TimesNewRomanPSMT"/>
          <w:sz w:val="20"/>
          <w:szCs w:val="20"/>
        </w:rPr>
        <w:t>¿Por qué España está organizada territorialmente de esta forma?</w:t>
      </w:r>
    </w:p>
    <w:p w:rsidR="00966ACB" w:rsidRPr="00DD3626" w:rsidRDefault="00966ACB" w:rsidP="00DD362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DD3626">
        <w:rPr>
          <w:rFonts w:ascii="TimesNewRomanPSMT" w:hAnsi="TimesNewRomanPSMT" w:cs="TimesNewRomanPSMT"/>
          <w:sz w:val="20"/>
          <w:szCs w:val="20"/>
        </w:rPr>
        <w:t>Reproduce el mapa de las autonomías de la pg. 253, con sus capitales</w:t>
      </w:r>
      <w:r w:rsidR="00DD3626" w:rsidRPr="00DD3626">
        <w:rPr>
          <w:rFonts w:ascii="TimesNewRomanPSMT" w:hAnsi="TimesNewRomanPSMT" w:cs="TimesNewRomanPSMT"/>
          <w:sz w:val="20"/>
          <w:szCs w:val="20"/>
        </w:rPr>
        <w:t xml:space="preserve"> </w:t>
      </w:r>
      <w:r w:rsidRPr="00DD3626">
        <w:rPr>
          <w:rFonts w:ascii="TimesNewRomanPSMT" w:hAnsi="TimesNewRomanPSMT" w:cs="TimesNewRomanPSMT"/>
          <w:sz w:val="20"/>
          <w:szCs w:val="20"/>
        </w:rPr>
        <w:t>au</w:t>
      </w:r>
      <w:r w:rsidR="00DD3626" w:rsidRPr="00DD3626">
        <w:rPr>
          <w:rFonts w:ascii="TimesNewRomanPSMT" w:hAnsi="TimesNewRomanPSMT" w:cs="TimesNewRomanPSMT"/>
          <w:sz w:val="20"/>
          <w:szCs w:val="20"/>
        </w:rPr>
        <w:t>tonómicas.</w:t>
      </w:r>
    </w:p>
    <w:p w:rsidR="00966ACB" w:rsidRPr="00DD3626" w:rsidRDefault="00966ACB" w:rsidP="00DD362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DD3626">
        <w:rPr>
          <w:rFonts w:ascii="TimesNewRomanPS-BoldMT" w:hAnsi="TimesNewRomanPS-BoldMT" w:cs="TimesNewRomanPS-BoldMT"/>
          <w:b/>
          <w:bCs/>
          <w:sz w:val="20"/>
          <w:szCs w:val="20"/>
        </w:rPr>
        <w:t>La crisis del gobierno de UCD</w:t>
      </w:r>
    </w:p>
    <w:p w:rsidR="00966ACB" w:rsidRPr="00DD3626" w:rsidRDefault="00966ACB" w:rsidP="00DD362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DD3626">
        <w:rPr>
          <w:rFonts w:ascii="TimesNewRomanPSMT" w:hAnsi="TimesNewRomanPSMT" w:cs="TimesNewRomanPSMT"/>
          <w:sz w:val="20"/>
          <w:szCs w:val="20"/>
        </w:rPr>
        <w:t>Explica algunas de las causas de la desaparición de UCD</w:t>
      </w:r>
    </w:p>
    <w:p w:rsidR="00966ACB" w:rsidRPr="00DD3626" w:rsidRDefault="00966ACB" w:rsidP="00DD362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DD3626">
        <w:rPr>
          <w:rFonts w:ascii="TimesNewRomanPSMT" w:hAnsi="TimesNewRomanPSMT" w:cs="TimesNewRomanPSMT"/>
          <w:sz w:val="20"/>
          <w:szCs w:val="20"/>
        </w:rPr>
        <w:t>Señala los enemigos de la democracia en sus momentos de mayor fragilidad.</w:t>
      </w:r>
    </w:p>
    <w:p w:rsidR="00966ACB" w:rsidRPr="00DD3626" w:rsidRDefault="00966ACB" w:rsidP="00DD362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DD3626">
        <w:rPr>
          <w:rFonts w:ascii="TimesNewRomanPS-BoldMT" w:hAnsi="TimesNewRomanPS-BoldMT" w:cs="TimesNewRomanPS-BoldMT"/>
          <w:b/>
          <w:bCs/>
          <w:sz w:val="20"/>
          <w:szCs w:val="20"/>
        </w:rPr>
        <w:t>La etapa socialista (1982-1996)</w:t>
      </w:r>
    </w:p>
    <w:p w:rsidR="00966ACB" w:rsidRPr="00DD3626" w:rsidRDefault="00966ACB" w:rsidP="00DD362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DD3626">
        <w:rPr>
          <w:rFonts w:ascii="TimesNewRomanPSMT" w:hAnsi="TimesNewRomanPSMT" w:cs="TimesNewRomanPSMT"/>
          <w:sz w:val="20"/>
          <w:szCs w:val="20"/>
        </w:rPr>
        <w:t>Sintetiza los cambios políticos que supuso la subida del PSOE al poder.</w:t>
      </w:r>
    </w:p>
    <w:p w:rsidR="00966ACB" w:rsidRPr="00DD3626" w:rsidRDefault="00966ACB" w:rsidP="00DD362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DD3626">
        <w:rPr>
          <w:rFonts w:ascii="TimesNewRomanPSMT" w:hAnsi="TimesNewRomanPSMT" w:cs="TimesNewRomanPSMT"/>
          <w:sz w:val="20"/>
          <w:szCs w:val="20"/>
        </w:rPr>
        <w:t>¿A qué se debió el enfrentamiento entre los gobiernos socialistas y los principales sindicatos?</w:t>
      </w:r>
    </w:p>
    <w:p w:rsidR="00966ACB" w:rsidRPr="00DD3626" w:rsidRDefault="00966ACB" w:rsidP="00DD362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DD3626">
        <w:rPr>
          <w:rFonts w:ascii="TimesNewRomanPSMT" w:hAnsi="TimesNewRomanPSMT" w:cs="TimesNewRomanPSMT"/>
          <w:sz w:val="20"/>
          <w:szCs w:val="20"/>
        </w:rPr>
        <w:t>¿Cuáles fueron las causas de la pérdida del poder por los socialistas?</w:t>
      </w:r>
    </w:p>
    <w:p w:rsidR="00966ACB" w:rsidRPr="00DD3626" w:rsidRDefault="00966ACB" w:rsidP="00DD362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DD3626">
        <w:rPr>
          <w:rFonts w:ascii="TimesNewRomanPS-BoldMT" w:hAnsi="TimesNewRomanPS-BoldMT" w:cs="TimesNewRomanPS-BoldMT"/>
          <w:b/>
          <w:bCs/>
          <w:sz w:val="20"/>
          <w:szCs w:val="20"/>
        </w:rPr>
        <w:t>La etapa del PP (1996-2004). La vuelta del PSOE</w:t>
      </w:r>
    </w:p>
    <w:p w:rsidR="00966ACB" w:rsidRPr="00450855" w:rsidRDefault="00966ACB" w:rsidP="00450855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450855">
        <w:rPr>
          <w:rFonts w:ascii="TimesNewRomanPSMT" w:hAnsi="TimesNewRomanPSMT" w:cs="TimesNewRomanPSMT"/>
          <w:sz w:val="20"/>
          <w:szCs w:val="20"/>
        </w:rPr>
        <w:t>Compara las dos legislaturas del PP.</w:t>
      </w:r>
    </w:p>
    <w:p w:rsidR="00966ACB" w:rsidRPr="00450855" w:rsidRDefault="00966ACB" w:rsidP="00450855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450855">
        <w:rPr>
          <w:rFonts w:ascii="TimesNewRomanPSMT" w:hAnsi="TimesNewRomanPSMT" w:cs="TimesNewRomanPSMT"/>
          <w:sz w:val="20"/>
          <w:szCs w:val="20"/>
        </w:rPr>
        <w:t>Los gobiernos del PP terminan con un doloroso acontecimiento. Coméntalo brevemente.</w:t>
      </w:r>
    </w:p>
    <w:p w:rsidR="00966ACB" w:rsidRPr="00450855" w:rsidRDefault="00966ACB" w:rsidP="0045085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450855">
        <w:rPr>
          <w:rFonts w:ascii="TimesNewRomanPS-BoldMT" w:hAnsi="TimesNewRomanPS-BoldMT" w:cs="TimesNewRomanPS-BoldMT"/>
          <w:b/>
          <w:bCs/>
          <w:sz w:val="20"/>
          <w:szCs w:val="20"/>
        </w:rPr>
        <w:t>La sociedad española en el cambio de siglo</w:t>
      </w:r>
    </w:p>
    <w:p w:rsidR="00966ACB" w:rsidRPr="00450855" w:rsidRDefault="00966ACB" w:rsidP="00450855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450855">
        <w:rPr>
          <w:rFonts w:ascii="TimesNewRomanPSMT" w:hAnsi="TimesNewRomanPSMT" w:cs="TimesNewRomanPSMT"/>
          <w:sz w:val="20"/>
          <w:szCs w:val="20"/>
        </w:rPr>
        <w:t>¿Qué transformaciones han afianzado en España el Estado del Bienestar?</w:t>
      </w:r>
    </w:p>
    <w:p w:rsidR="00966ACB" w:rsidRPr="00450855" w:rsidRDefault="00966ACB" w:rsidP="00450855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450855">
        <w:rPr>
          <w:rFonts w:ascii="TimesNewRomanPSMT" w:hAnsi="TimesNewRomanPSMT" w:cs="TimesNewRomanPSMT"/>
          <w:sz w:val="20"/>
          <w:szCs w:val="20"/>
        </w:rPr>
        <w:t>¿Cuáles han sido los grandes cambios respecto a la mujer y la familia?</w:t>
      </w:r>
    </w:p>
    <w:sectPr w:rsidR="00966ACB" w:rsidRPr="004508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6A2E"/>
    <w:multiLevelType w:val="hybridMultilevel"/>
    <w:tmpl w:val="BFACDBDE"/>
    <w:lvl w:ilvl="0" w:tplc="0A80438C">
      <w:start w:val="5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006CF"/>
    <w:multiLevelType w:val="hybridMultilevel"/>
    <w:tmpl w:val="F4B6A474"/>
    <w:lvl w:ilvl="0" w:tplc="CB528B2E">
      <w:start w:val="1"/>
      <w:numFmt w:val="bullet"/>
      <w:lvlText w:val="-"/>
      <w:lvlJc w:val="left"/>
      <w:pPr>
        <w:ind w:left="720" w:hanging="360"/>
      </w:pPr>
      <w:rPr>
        <w:rFonts w:ascii="TimesNewRomanPS-BoldMT" w:eastAsiaTheme="minorHAnsi" w:hAnsi="TimesNewRomanPS-BoldMT" w:cs="TimesNewRomanPS-BoldMT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023D5"/>
    <w:multiLevelType w:val="hybridMultilevel"/>
    <w:tmpl w:val="AC801A14"/>
    <w:lvl w:ilvl="0" w:tplc="C9741638">
      <w:start w:val="6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1E7490"/>
    <w:multiLevelType w:val="hybridMultilevel"/>
    <w:tmpl w:val="99BE90C6"/>
    <w:lvl w:ilvl="0" w:tplc="13BC78AA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461182"/>
    <w:multiLevelType w:val="hybridMultilevel"/>
    <w:tmpl w:val="BD8C4632"/>
    <w:lvl w:ilvl="0" w:tplc="3DFEB114">
      <w:start w:val="3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33EA7"/>
    <w:multiLevelType w:val="hybridMultilevel"/>
    <w:tmpl w:val="34422B7C"/>
    <w:lvl w:ilvl="0" w:tplc="B4D62204">
      <w:start w:val="1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B026AC"/>
    <w:multiLevelType w:val="hybridMultilevel"/>
    <w:tmpl w:val="8360887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D0C7B"/>
    <w:multiLevelType w:val="hybridMultilevel"/>
    <w:tmpl w:val="363AE1B0"/>
    <w:lvl w:ilvl="0" w:tplc="AE66230E">
      <w:start w:val="6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62CC8"/>
    <w:multiLevelType w:val="hybridMultilevel"/>
    <w:tmpl w:val="E58E184A"/>
    <w:lvl w:ilvl="0" w:tplc="B85E8B50">
      <w:start w:val="1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126CE"/>
    <w:multiLevelType w:val="hybridMultilevel"/>
    <w:tmpl w:val="CA36FAD6"/>
    <w:lvl w:ilvl="0" w:tplc="ADD2EB5C">
      <w:start w:val="4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24EF"/>
    <w:multiLevelType w:val="hybridMultilevel"/>
    <w:tmpl w:val="332A2636"/>
    <w:lvl w:ilvl="0" w:tplc="09382052">
      <w:start w:val="5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F40E9B"/>
    <w:multiLevelType w:val="hybridMultilevel"/>
    <w:tmpl w:val="DE18D8E8"/>
    <w:lvl w:ilvl="0" w:tplc="94ECBB2A">
      <w:start w:val="1"/>
      <w:numFmt w:val="bullet"/>
      <w:lvlText w:val="-"/>
      <w:lvlJc w:val="left"/>
      <w:pPr>
        <w:ind w:left="720" w:hanging="360"/>
      </w:pPr>
      <w:rPr>
        <w:rFonts w:ascii="TimesNewRomanPS-BoldMT" w:eastAsiaTheme="minorHAnsi" w:hAnsi="TimesNewRomanPS-BoldMT" w:cs="TimesNewRomanPS-Bold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0349A0"/>
    <w:multiLevelType w:val="hybridMultilevel"/>
    <w:tmpl w:val="291C8422"/>
    <w:lvl w:ilvl="0" w:tplc="EC807634">
      <w:start w:val="3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43D84"/>
    <w:multiLevelType w:val="hybridMultilevel"/>
    <w:tmpl w:val="3148E92C"/>
    <w:lvl w:ilvl="0" w:tplc="F544B7F8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BE5464"/>
    <w:multiLevelType w:val="hybridMultilevel"/>
    <w:tmpl w:val="346699DC"/>
    <w:lvl w:ilvl="0" w:tplc="63CC000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5A7017"/>
    <w:multiLevelType w:val="hybridMultilevel"/>
    <w:tmpl w:val="09126D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BD311C"/>
    <w:multiLevelType w:val="hybridMultilevel"/>
    <w:tmpl w:val="387C486C"/>
    <w:lvl w:ilvl="0" w:tplc="68308DCC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7677F3"/>
    <w:multiLevelType w:val="hybridMultilevel"/>
    <w:tmpl w:val="5D0270FC"/>
    <w:lvl w:ilvl="0" w:tplc="BE1A6B9A">
      <w:start w:val="1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C6FE1"/>
    <w:multiLevelType w:val="hybridMultilevel"/>
    <w:tmpl w:val="34249B12"/>
    <w:lvl w:ilvl="0" w:tplc="6D6A0E7E">
      <w:start w:val="4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633C67"/>
    <w:multiLevelType w:val="hybridMultilevel"/>
    <w:tmpl w:val="3D983F06"/>
    <w:lvl w:ilvl="0" w:tplc="A9B89914">
      <w:start w:val="4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63403F"/>
    <w:multiLevelType w:val="hybridMultilevel"/>
    <w:tmpl w:val="4AAC12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6"/>
  </w:num>
  <w:num w:numId="4">
    <w:abstractNumId w:val="15"/>
  </w:num>
  <w:num w:numId="5">
    <w:abstractNumId w:val="1"/>
  </w:num>
  <w:num w:numId="6">
    <w:abstractNumId w:val="11"/>
  </w:num>
  <w:num w:numId="7">
    <w:abstractNumId w:val="8"/>
  </w:num>
  <w:num w:numId="8">
    <w:abstractNumId w:val="5"/>
  </w:num>
  <w:num w:numId="9">
    <w:abstractNumId w:val="17"/>
  </w:num>
  <w:num w:numId="10">
    <w:abstractNumId w:val="14"/>
  </w:num>
  <w:num w:numId="11">
    <w:abstractNumId w:val="13"/>
  </w:num>
  <w:num w:numId="12">
    <w:abstractNumId w:val="3"/>
  </w:num>
  <w:num w:numId="13">
    <w:abstractNumId w:val="4"/>
  </w:num>
  <w:num w:numId="14">
    <w:abstractNumId w:val="12"/>
  </w:num>
  <w:num w:numId="15">
    <w:abstractNumId w:val="9"/>
  </w:num>
  <w:num w:numId="16">
    <w:abstractNumId w:val="18"/>
  </w:num>
  <w:num w:numId="17">
    <w:abstractNumId w:val="19"/>
  </w:num>
  <w:num w:numId="18">
    <w:abstractNumId w:val="10"/>
  </w:num>
  <w:num w:numId="19">
    <w:abstractNumId w:val="0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CB"/>
    <w:rsid w:val="00450855"/>
    <w:rsid w:val="00966ACB"/>
    <w:rsid w:val="00DD3626"/>
    <w:rsid w:val="00FE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6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</dc:creator>
  <cp:lastModifiedBy>Salvador</cp:lastModifiedBy>
  <cp:revision>1</cp:revision>
  <dcterms:created xsi:type="dcterms:W3CDTF">2012-05-23T19:02:00Z</dcterms:created>
  <dcterms:modified xsi:type="dcterms:W3CDTF">2012-05-23T19:26:00Z</dcterms:modified>
</cp:coreProperties>
</file>